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78" w:rsidRDefault="00810F89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  <w:r>
        <w:rPr>
          <w:rFonts w:ascii="宋体" w:hAnsi="宋体" w:cs="宋体"/>
          <w:sz w:val="28"/>
          <w:szCs w:val="28"/>
        </w:rPr>
        <w:t>:</w:t>
      </w:r>
    </w:p>
    <w:p w:rsidR="008C0D78" w:rsidRDefault="00810F89">
      <w:pPr>
        <w:widowControl/>
        <w:jc w:val="center"/>
        <w:rPr>
          <w:rFonts w:ascii="宋体" w:hAnsi="宋体" w:cs="宋体"/>
          <w:sz w:val="44"/>
          <w:szCs w:val="28"/>
        </w:rPr>
      </w:pPr>
      <w:r>
        <w:rPr>
          <w:rFonts w:ascii="宋体" w:hAnsi="宋体" w:cs="宋体" w:hint="eastAsia"/>
          <w:sz w:val="40"/>
          <w:szCs w:val="28"/>
        </w:rPr>
        <w:t>主要培训内容及主讲教师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701"/>
        <w:gridCol w:w="5084"/>
        <w:gridCol w:w="1559"/>
        <w:gridCol w:w="4427"/>
      </w:tblGrid>
      <w:tr w:rsidR="008C0D78" w:rsidTr="000405B4">
        <w:trPr>
          <w:trHeight w:val="582"/>
        </w:trPr>
        <w:tc>
          <w:tcPr>
            <w:tcW w:w="1403" w:type="dxa"/>
            <w:shd w:val="clear" w:color="auto" w:fill="auto"/>
            <w:vAlign w:val="center"/>
          </w:tcPr>
          <w:p w:rsidR="008C0D78" w:rsidRDefault="00810F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0D78" w:rsidRDefault="00810F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8C0D78" w:rsidRDefault="00810F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D78" w:rsidRDefault="00810F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主讲教师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8C0D78" w:rsidRDefault="00810F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</w:tr>
      <w:tr w:rsidR="0043490F" w:rsidTr="000405B4">
        <w:trPr>
          <w:trHeight w:val="561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43490F" w:rsidRDefault="0043490F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5月1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90F" w:rsidRDefault="006B0E56" w:rsidP="006B0E56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  <w:r w:rsidR="0043490F"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="0043490F">
              <w:rPr>
                <w:rFonts w:ascii="宋体" w:hAnsi="宋体" w:cs="宋体" w:hint="eastAsia"/>
                <w:sz w:val="24"/>
                <w:szCs w:val="24"/>
              </w:rPr>
              <w:t>0-9: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 w:rsidR="0043490F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开班仪式</w:t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相关领导讲话</w:t>
            </w:r>
          </w:p>
        </w:tc>
      </w:tr>
      <w:tr w:rsidR="006B0E56" w:rsidTr="000405B4">
        <w:trPr>
          <w:trHeight w:val="561"/>
        </w:trPr>
        <w:tc>
          <w:tcPr>
            <w:tcW w:w="1403" w:type="dxa"/>
            <w:vMerge/>
            <w:shd w:val="clear" w:color="auto" w:fill="auto"/>
            <w:vAlign w:val="center"/>
          </w:tcPr>
          <w:p w:rsidR="006B0E56" w:rsidRDefault="006B0E56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E56" w:rsidRDefault="006B0E56" w:rsidP="006B0E56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9:00-9:30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6B0E56" w:rsidRDefault="006B0E56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测绘</w:t>
            </w:r>
            <w:r>
              <w:rPr>
                <w:rFonts w:ascii="宋体" w:hAnsi="宋体" w:cs="宋体"/>
                <w:sz w:val="24"/>
                <w:szCs w:val="24"/>
              </w:rPr>
              <w:t>遥感国家重点实验室成果介绍</w:t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:rsidR="006B0E56" w:rsidRDefault="006B0E56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3490F" w:rsidTr="000405B4">
        <w:trPr>
          <w:trHeight w:val="561"/>
        </w:trPr>
        <w:tc>
          <w:tcPr>
            <w:tcW w:w="1403" w:type="dxa"/>
            <w:vMerge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E483F">
              <w:rPr>
                <w:rFonts w:ascii="宋体" w:hAnsi="宋体" w:cs="宋体" w:hint="eastAsia"/>
                <w:sz w:val="24"/>
                <w:szCs w:val="24"/>
              </w:rPr>
              <w:t>9:30-9:50</w:t>
            </w:r>
          </w:p>
        </w:tc>
        <w:tc>
          <w:tcPr>
            <w:tcW w:w="11070" w:type="dxa"/>
            <w:gridSpan w:val="3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E483F">
              <w:rPr>
                <w:rFonts w:ascii="宋体" w:hAnsi="宋体" w:cs="宋体" w:hint="eastAsia"/>
                <w:sz w:val="24"/>
                <w:szCs w:val="24"/>
              </w:rPr>
              <w:t>合影</w:t>
            </w:r>
          </w:p>
        </w:tc>
      </w:tr>
      <w:tr w:rsidR="0043490F" w:rsidTr="000405B4">
        <w:trPr>
          <w:trHeight w:val="705"/>
        </w:trPr>
        <w:tc>
          <w:tcPr>
            <w:tcW w:w="1403" w:type="dxa"/>
            <w:vMerge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10:00-11:00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43490F" w:rsidRDefault="004349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免像控大比例尺无人机影像航测关键技术</w:t>
            </w:r>
          </w:p>
          <w:p w:rsidR="0043490F" w:rsidRDefault="004349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（包含GPS辅助空三技术及自检校空三技术）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90F" w:rsidRDefault="004349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郭丙轩/教授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43490F" w:rsidRDefault="000405B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</w:t>
            </w:r>
            <w:r>
              <w:rPr>
                <w:rFonts w:ascii="宋体" w:hAnsi="宋体" w:cs="宋体"/>
                <w:sz w:val="24"/>
                <w:szCs w:val="24"/>
              </w:rPr>
              <w:t>大学</w:t>
            </w:r>
            <w:r w:rsidR="0043490F">
              <w:rPr>
                <w:rFonts w:ascii="宋体" w:hAnsi="宋体" w:cs="宋体" w:hint="eastAsia"/>
                <w:sz w:val="24"/>
                <w:szCs w:val="24"/>
              </w:rPr>
              <w:t>测绘遥感信息工程国家重点实验室</w:t>
            </w:r>
          </w:p>
        </w:tc>
      </w:tr>
      <w:tr w:rsidR="0043490F" w:rsidTr="000405B4">
        <w:trPr>
          <w:trHeight w:val="687"/>
        </w:trPr>
        <w:tc>
          <w:tcPr>
            <w:tcW w:w="1403" w:type="dxa"/>
            <w:vMerge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11:00-12:00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43490F" w:rsidRDefault="0043490F" w:rsidP="001175A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CW-10无人机免像控航测系统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90F" w:rsidRDefault="004349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任斌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成都纵横自动化技术有限公司</w:t>
            </w:r>
          </w:p>
        </w:tc>
      </w:tr>
      <w:tr w:rsidR="0043490F" w:rsidTr="000405B4">
        <w:trPr>
          <w:trHeight w:val="549"/>
        </w:trPr>
        <w:tc>
          <w:tcPr>
            <w:tcW w:w="1403" w:type="dxa"/>
            <w:vMerge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14:30-15:30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43490F" w:rsidRDefault="0043490F" w:rsidP="001175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免像控无人机航测</w:t>
            </w:r>
            <w:r>
              <w:rPr>
                <w:sz w:val="24"/>
                <w:szCs w:val="24"/>
              </w:rPr>
              <w:t>软件</w:t>
            </w:r>
            <w:r>
              <w:rPr>
                <w:rFonts w:hint="eastAsia"/>
                <w:sz w:val="24"/>
                <w:szCs w:val="24"/>
              </w:rPr>
              <w:t>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90F" w:rsidRDefault="004349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潘飞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武汉讯图科技有限公司</w:t>
            </w:r>
          </w:p>
        </w:tc>
      </w:tr>
      <w:tr w:rsidR="0043490F" w:rsidTr="000405B4">
        <w:trPr>
          <w:trHeight w:val="549"/>
        </w:trPr>
        <w:tc>
          <w:tcPr>
            <w:tcW w:w="1403" w:type="dxa"/>
            <w:vMerge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490F" w:rsidRDefault="0043490F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15:30-1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:30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43490F" w:rsidRDefault="0043490F" w:rsidP="003C77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免像控无人机航测数据处理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90F" w:rsidRDefault="004349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冯巧慧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43490F" w:rsidRDefault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武汉讯图科技有限公司</w:t>
            </w:r>
          </w:p>
        </w:tc>
      </w:tr>
      <w:tr w:rsidR="0043490F" w:rsidTr="000405B4">
        <w:trPr>
          <w:trHeight w:val="549"/>
        </w:trPr>
        <w:tc>
          <w:tcPr>
            <w:tcW w:w="1403" w:type="dxa"/>
            <w:vMerge/>
            <w:shd w:val="clear" w:color="auto" w:fill="auto"/>
            <w:vAlign w:val="center"/>
          </w:tcPr>
          <w:p w:rsidR="0043490F" w:rsidRDefault="0043490F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490F" w:rsidRDefault="00E80AB6" w:rsidP="00E80AB6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  <w:r w:rsidR="0043490F"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="0043490F"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 w:rsidR="0043490F"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="0043490F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43490F" w:rsidRDefault="0043490F" w:rsidP="004349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免像控无人机航测系统应用展示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90F" w:rsidRDefault="0043490F" w:rsidP="0043490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张峻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43490F" w:rsidRDefault="0043490F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成都纵横自动化技术有限公司</w:t>
            </w:r>
          </w:p>
        </w:tc>
      </w:tr>
      <w:tr w:rsidR="00564CFF" w:rsidTr="000405B4">
        <w:trPr>
          <w:trHeight w:val="549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64CFF" w:rsidRDefault="00564CFF" w:rsidP="00564CF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5月1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CFF" w:rsidRDefault="00564CFF" w:rsidP="00564CF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9:00-</w:t>
            </w: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564CFF" w:rsidRDefault="00564CFF" w:rsidP="00E3062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F1D8D">
              <w:rPr>
                <w:rFonts w:hint="eastAsia"/>
                <w:sz w:val="24"/>
                <w:szCs w:val="24"/>
              </w:rPr>
              <w:t>无人机倾斜摄影在测绘</w:t>
            </w:r>
            <w:r w:rsidRPr="00840A73">
              <w:rPr>
                <w:rFonts w:hint="eastAsia"/>
                <w:color w:val="000000" w:themeColor="text1"/>
                <w:sz w:val="24"/>
                <w:szCs w:val="24"/>
              </w:rPr>
              <w:t>及公安行业</w:t>
            </w:r>
            <w:r w:rsidR="00E3062A" w:rsidRPr="00840A73">
              <w:rPr>
                <w:rFonts w:hint="eastAsia"/>
                <w:color w:val="000000" w:themeColor="text1"/>
                <w:sz w:val="24"/>
                <w:szCs w:val="24"/>
              </w:rPr>
              <w:t>中的</w:t>
            </w:r>
            <w:r w:rsidRPr="00840A73">
              <w:rPr>
                <w:rFonts w:hint="eastAsia"/>
                <w:color w:val="000000" w:themeColor="text1"/>
                <w:sz w:val="24"/>
                <w:szCs w:val="24"/>
              </w:rPr>
              <w:t>应用</w:t>
            </w:r>
          </w:p>
          <w:p w:rsidR="002D07C9" w:rsidRDefault="002D07C9" w:rsidP="00E3062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CF1D8D">
              <w:rPr>
                <w:rFonts w:hint="eastAsia"/>
                <w:sz w:val="24"/>
                <w:szCs w:val="24"/>
              </w:rPr>
              <w:t>激光扫描与摄影测量结合建模与处理技术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CFF" w:rsidRDefault="00564CFF" w:rsidP="00564CF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黄先锋/</w:t>
            </w:r>
            <w:r>
              <w:rPr>
                <w:rFonts w:ascii="宋体" w:hAnsi="宋体" w:cs="宋体"/>
                <w:sz w:val="24"/>
                <w:szCs w:val="24"/>
              </w:rPr>
              <w:t>教授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564CFF" w:rsidRDefault="00564CFF" w:rsidP="00564CF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</w:t>
            </w:r>
            <w:r>
              <w:rPr>
                <w:rFonts w:ascii="宋体" w:hAnsi="宋体" w:cs="宋体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测绘遥感信息工程国家重点实验室</w:t>
            </w:r>
          </w:p>
        </w:tc>
      </w:tr>
      <w:tr w:rsidR="00564CFF" w:rsidTr="000405B4">
        <w:trPr>
          <w:trHeight w:val="549"/>
        </w:trPr>
        <w:tc>
          <w:tcPr>
            <w:tcW w:w="1403" w:type="dxa"/>
            <w:vMerge/>
            <w:shd w:val="clear" w:color="auto" w:fill="auto"/>
            <w:vAlign w:val="center"/>
          </w:tcPr>
          <w:p w:rsidR="00564CFF" w:rsidRDefault="00564CFF" w:rsidP="00564CF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CFF" w:rsidRDefault="00564CFF" w:rsidP="00564CF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-17:30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564CFF" w:rsidRDefault="002D07C9" w:rsidP="00564C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3F9E">
              <w:rPr>
                <w:rFonts w:hint="eastAsia"/>
                <w:sz w:val="24"/>
                <w:szCs w:val="24"/>
              </w:rPr>
              <w:t>GNSS/POS</w:t>
            </w:r>
            <w:r w:rsidRPr="00DA3F9E">
              <w:rPr>
                <w:rFonts w:hint="eastAsia"/>
                <w:sz w:val="24"/>
                <w:szCs w:val="24"/>
              </w:rPr>
              <w:t>在无人机低空遥感中的应用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CFF" w:rsidRDefault="002D07C9" w:rsidP="00564CF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孙红星</w:t>
            </w:r>
            <w:r w:rsidR="00564CFF">
              <w:rPr>
                <w:rFonts w:ascii="宋体" w:hAnsi="宋体" w:cs="宋体" w:hint="eastAsia"/>
                <w:sz w:val="24"/>
                <w:szCs w:val="24"/>
              </w:rPr>
              <w:t>/</w:t>
            </w:r>
            <w:r w:rsidR="00564CFF">
              <w:rPr>
                <w:rFonts w:ascii="宋体" w:hAnsi="宋体" w:cs="宋体"/>
                <w:sz w:val="24"/>
                <w:szCs w:val="24"/>
              </w:rPr>
              <w:t>教授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564CFF" w:rsidRDefault="00564CFF" w:rsidP="00564CF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</w:t>
            </w:r>
            <w:r>
              <w:rPr>
                <w:rFonts w:ascii="宋体" w:hAnsi="宋体" w:cs="宋体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测绘遥感信息工程国家重点实验室</w:t>
            </w:r>
          </w:p>
        </w:tc>
      </w:tr>
      <w:tr w:rsidR="0043490F" w:rsidTr="000405B4">
        <w:trPr>
          <w:trHeight w:val="559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43490F" w:rsidRDefault="0043490F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5月19日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90F" w:rsidRDefault="0043490F" w:rsidP="006B0E56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9:00-10:</w:t>
            </w:r>
            <w:r w:rsidR="006B0E56"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43490F" w:rsidRDefault="006D0FEF" w:rsidP="004349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D0FEF">
              <w:rPr>
                <w:rFonts w:ascii="宋体" w:hAnsi="宋体" w:hint="eastAsia"/>
                <w:sz w:val="24"/>
                <w:szCs w:val="24"/>
              </w:rPr>
              <w:t>软硬一体的无人机遥感影像快速处理技术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90F" w:rsidRDefault="006B0E56" w:rsidP="0043490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眭海刚/</w:t>
            </w:r>
            <w:r>
              <w:rPr>
                <w:rFonts w:ascii="宋体" w:hAnsi="宋体" w:cs="宋体"/>
                <w:sz w:val="24"/>
                <w:szCs w:val="24"/>
              </w:rPr>
              <w:t>教授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43490F" w:rsidRDefault="000405B4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</w:t>
            </w:r>
            <w:r>
              <w:rPr>
                <w:rFonts w:ascii="宋体" w:hAnsi="宋体" w:cs="宋体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测绘遥感信息工程国家重点实验室</w:t>
            </w:r>
          </w:p>
        </w:tc>
      </w:tr>
      <w:tr w:rsidR="0043490F" w:rsidTr="000405B4">
        <w:trPr>
          <w:trHeight w:val="560"/>
        </w:trPr>
        <w:tc>
          <w:tcPr>
            <w:tcW w:w="1403" w:type="dxa"/>
            <w:vMerge/>
            <w:shd w:val="clear" w:color="auto" w:fill="auto"/>
            <w:vAlign w:val="center"/>
          </w:tcPr>
          <w:p w:rsidR="0043490F" w:rsidRDefault="0043490F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490F" w:rsidRDefault="0043490F" w:rsidP="006B0E56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10:</w:t>
            </w:r>
            <w:r w:rsidR="006B0E56"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 w:rsidR="006B0E56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43490F" w:rsidRDefault="0043490F" w:rsidP="0043490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基于无人机倾斜影像的大比例尺测图技术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490F" w:rsidRDefault="0043490F" w:rsidP="004349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郭丙轩/教授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43490F" w:rsidRDefault="000405B4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</w:t>
            </w:r>
            <w:r>
              <w:rPr>
                <w:rFonts w:ascii="宋体" w:hAnsi="宋体" w:cs="宋体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测绘遥感信息工程国家重点实验室</w:t>
            </w:r>
          </w:p>
        </w:tc>
      </w:tr>
      <w:tr w:rsidR="006B0E56" w:rsidTr="000405B4">
        <w:trPr>
          <w:trHeight w:val="560"/>
        </w:trPr>
        <w:tc>
          <w:tcPr>
            <w:tcW w:w="1403" w:type="dxa"/>
            <w:vMerge/>
            <w:shd w:val="clear" w:color="auto" w:fill="auto"/>
            <w:vAlign w:val="center"/>
          </w:tcPr>
          <w:p w:rsidR="006B0E56" w:rsidRDefault="006B0E56" w:rsidP="0043490F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E56" w:rsidRDefault="006B0E56" w:rsidP="006B0E56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0-1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6B0E56" w:rsidRDefault="006B0E56" w:rsidP="006B0E5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经验交流</w:t>
            </w:r>
            <w:r w:rsidR="00143D26" w:rsidRPr="00143D26">
              <w:rPr>
                <w:rFonts w:hint="eastAsia"/>
                <w:sz w:val="24"/>
                <w:szCs w:val="24"/>
              </w:rPr>
              <w:t>（现场操作演示）</w:t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:rsidR="006B0E56" w:rsidRDefault="006B0E56" w:rsidP="006B0E56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生产单位</w:t>
            </w:r>
            <w:r>
              <w:rPr>
                <w:rFonts w:ascii="宋体" w:hAnsi="宋体" w:cs="宋体"/>
                <w:sz w:val="24"/>
                <w:szCs w:val="24"/>
              </w:rPr>
              <w:t>介绍自己</w:t>
            </w:r>
            <w:r>
              <w:rPr>
                <w:rFonts w:ascii="宋体" w:hAnsi="宋体" w:cs="宋体" w:hint="eastAsia"/>
                <w:sz w:val="24"/>
                <w:szCs w:val="24"/>
              </w:rPr>
              <w:t>应用情况，</w:t>
            </w:r>
            <w:r>
              <w:rPr>
                <w:rFonts w:ascii="宋体" w:hAnsi="宋体" w:cs="宋体"/>
                <w:sz w:val="24"/>
                <w:szCs w:val="24"/>
              </w:rPr>
              <w:t>交流宝贵</w:t>
            </w:r>
            <w:r>
              <w:rPr>
                <w:rFonts w:ascii="宋体" w:hAnsi="宋体" w:cs="宋体" w:hint="eastAsia"/>
                <w:sz w:val="24"/>
                <w:szCs w:val="24"/>
              </w:rPr>
              <w:t>经验</w:t>
            </w:r>
            <w:r w:rsidR="00A672E1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A672E1">
              <w:rPr>
                <w:rFonts w:ascii="宋体" w:hAnsi="宋体" w:cs="宋体"/>
                <w:sz w:val="24"/>
                <w:szCs w:val="24"/>
              </w:rPr>
              <w:t>欢迎报名</w:t>
            </w:r>
          </w:p>
        </w:tc>
      </w:tr>
    </w:tbl>
    <w:p w:rsidR="008C0D78" w:rsidRPr="00E3062A" w:rsidRDefault="008C0D78" w:rsidP="00041E66">
      <w:pPr>
        <w:spacing w:line="360" w:lineRule="exact"/>
        <w:rPr>
          <w:rFonts w:ascii="仿宋_GB2312" w:eastAsia="仿宋_GB2312" w:hAnsi="宋体" w:cs="宋体"/>
          <w:sz w:val="24"/>
          <w:szCs w:val="24"/>
        </w:rPr>
      </w:pPr>
      <w:bookmarkStart w:id="0" w:name="_GoBack"/>
      <w:bookmarkEnd w:id="0"/>
    </w:p>
    <w:sectPr w:rsidR="008C0D78" w:rsidRPr="00E3062A" w:rsidSect="004A3B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85" w:rsidRDefault="006E2D85" w:rsidP="006D0FEF">
      <w:r>
        <w:separator/>
      </w:r>
    </w:p>
  </w:endnote>
  <w:endnote w:type="continuationSeparator" w:id="0">
    <w:p w:rsidR="006E2D85" w:rsidRDefault="006E2D85" w:rsidP="006D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85" w:rsidRDefault="006E2D85" w:rsidP="006D0FEF">
      <w:r>
        <w:separator/>
      </w:r>
    </w:p>
  </w:footnote>
  <w:footnote w:type="continuationSeparator" w:id="0">
    <w:p w:rsidR="006E2D85" w:rsidRDefault="006E2D85" w:rsidP="006D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E4C4A"/>
    <w:rsid w:val="00006E9A"/>
    <w:rsid w:val="00015D60"/>
    <w:rsid w:val="000219D6"/>
    <w:rsid w:val="00037F49"/>
    <w:rsid w:val="000405B4"/>
    <w:rsid w:val="00041E66"/>
    <w:rsid w:val="00056369"/>
    <w:rsid w:val="001068FD"/>
    <w:rsid w:val="00107171"/>
    <w:rsid w:val="001175AF"/>
    <w:rsid w:val="00143D26"/>
    <w:rsid w:val="00145962"/>
    <w:rsid w:val="00181BA9"/>
    <w:rsid w:val="00184518"/>
    <w:rsid w:val="001906B0"/>
    <w:rsid w:val="001965C2"/>
    <w:rsid w:val="00202448"/>
    <w:rsid w:val="002204D8"/>
    <w:rsid w:val="0022425C"/>
    <w:rsid w:val="00234A56"/>
    <w:rsid w:val="002933F3"/>
    <w:rsid w:val="002A348C"/>
    <w:rsid w:val="002D07C9"/>
    <w:rsid w:val="002E69C8"/>
    <w:rsid w:val="0030735B"/>
    <w:rsid w:val="00310B5A"/>
    <w:rsid w:val="00342BEA"/>
    <w:rsid w:val="003C773A"/>
    <w:rsid w:val="003D3560"/>
    <w:rsid w:val="004002AE"/>
    <w:rsid w:val="004230C3"/>
    <w:rsid w:val="0043490F"/>
    <w:rsid w:val="00462E56"/>
    <w:rsid w:val="004A3B1E"/>
    <w:rsid w:val="004A5830"/>
    <w:rsid w:val="004B5C43"/>
    <w:rsid w:val="004C0FD5"/>
    <w:rsid w:val="004E4C4A"/>
    <w:rsid w:val="00535669"/>
    <w:rsid w:val="00564CFF"/>
    <w:rsid w:val="005A12C6"/>
    <w:rsid w:val="00644046"/>
    <w:rsid w:val="00653F0F"/>
    <w:rsid w:val="00657C2D"/>
    <w:rsid w:val="00666D2E"/>
    <w:rsid w:val="00687F22"/>
    <w:rsid w:val="006B0E56"/>
    <w:rsid w:val="006D0FEF"/>
    <w:rsid w:val="006E2D85"/>
    <w:rsid w:val="00751DE6"/>
    <w:rsid w:val="00795672"/>
    <w:rsid w:val="007C4382"/>
    <w:rsid w:val="007E2C36"/>
    <w:rsid w:val="00810F89"/>
    <w:rsid w:val="00830FA7"/>
    <w:rsid w:val="00837755"/>
    <w:rsid w:val="00840A73"/>
    <w:rsid w:val="008C0D78"/>
    <w:rsid w:val="008C2A04"/>
    <w:rsid w:val="008C4B81"/>
    <w:rsid w:val="008E622D"/>
    <w:rsid w:val="00933D47"/>
    <w:rsid w:val="0094433A"/>
    <w:rsid w:val="00954C2D"/>
    <w:rsid w:val="00961352"/>
    <w:rsid w:val="009A7C66"/>
    <w:rsid w:val="009B2263"/>
    <w:rsid w:val="009C3A95"/>
    <w:rsid w:val="009F3A90"/>
    <w:rsid w:val="00A10F83"/>
    <w:rsid w:val="00A25955"/>
    <w:rsid w:val="00A3286D"/>
    <w:rsid w:val="00A672E1"/>
    <w:rsid w:val="00A74740"/>
    <w:rsid w:val="00A75CC8"/>
    <w:rsid w:val="00AB4EA3"/>
    <w:rsid w:val="00B51AF8"/>
    <w:rsid w:val="00B657A3"/>
    <w:rsid w:val="00B665A1"/>
    <w:rsid w:val="00B834A3"/>
    <w:rsid w:val="00C502D2"/>
    <w:rsid w:val="00CA3B12"/>
    <w:rsid w:val="00CB1B07"/>
    <w:rsid w:val="00CB75A6"/>
    <w:rsid w:val="00CC123C"/>
    <w:rsid w:val="00D20712"/>
    <w:rsid w:val="00D93E87"/>
    <w:rsid w:val="00DB0BCA"/>
    <w:rsid w:val="00DE6BB4"/>
    <w:rsid w:val="00E3062A"/>
    <w:rsid w:val="00E61309"/>
    <w:rsid w:val="00E70253"/>
    <w:rsid w:val="00E80AB6"/>
    <w:rsid w:val="00ED0242"/>
    <w:rsid w:val="00ED6FBF"/>
    <w:rsid w:val="00EE4246"/>
    <w:rsid w:val="00F42568"/>
    <w:rsid w:val="00F60AA1"/>
    <w:rsid w:val="00F65A43"/>
    <w:rsid w:val="00F81559"/>
    <w:rsid w:val="1CBE24D3"/>
    <w:rsid w:val="324F5F6D"/>
    <w:rsid w:val="5D4E51A9"/>
    <w:rsid w:val="608E73CA"/>
    <w:rsid w:val="746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3C3470-F318-451B-BAC1-D895FF3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7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8C0D78"/>
    <w:rPr>
      <w:rFonts w:ascii="宋体"/>
      <w:sz w:val="18"/>
      <w:szCs w:val="18"/>
    </w:rPr>
  </w:style>
  <w:style w:type="paragraph" w:styleId="a4">
    <w:name w:val="annotation text"/>
    <w:basedOn w:val="a"/>
    <w:uiPriority w:val="99"/>
    <w:unhideWhenUsed/>
    <w:rsid w:val="008C0D78"/>
    <w:pPr>
      <w:jc w:val="left"/>
    </w:pPr>
  </w:style>
  <w:style w:type="paragraph" w:styleId="a5">
    <w:name w:val="Date"/>
    <w:basedOn w:val="a"/>
    <w:next w:val="a"/>
    <w:link w:val="Char0"/>
    <w:uiPriority w:val="99"/>
    <w:unhideWhenUsed/>
    <w:rsid w:val="008C0D78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sid w:val="008C0D78"/>
    <w:rPr>
      <w:kern w:val="0"/>
      <w:sz w:val="18"/>
      <w:szCs w:val="18"/>
    </w:rPr>
  </w:style>
  <w:style w:type="paragraph" w:styleId="a7">
    <w:name w:val="footer"/>
    <w:basedOn w:val="a"/>
    <w:link w:val="Char2"/>
    <w:uiPriority w:val="99"/>
    <w:qFormat/>
    <w:rsid w:val="008C0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rsid w:val="008C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8C0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qFormat/>
    <w:locked/>
    <w:rsid w:val="008C0D7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uiPriority w:val="99"/>
    <w:qFormat/>
    <w:rsid w:val="008C0D7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qFormat/>
    <w:rsid w:val="008C0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link w:val="a8"/>
    <w:uiPriority w:val="99"/>
    <w:qFormat/>
    <w:locked/>
    <w:rsid w:val="008C0D78"/>
    <w:rPr>
      <w:rFonts w:cs="Times New Roman"/>
      <w:kern w:val="2"/>
      <w:sz w:val="18"/>
      <w:szCs w:val="18"/>
    </w:rPr>
  </w:style>
  <w:style w:type="character" w:customStyle="1" w:styleId="Char2">
    <w:name w:val="页脚 Char"/>
    <w:link w:val="a7"/>
    <w:uiPriority w:val="99"/>
    <w:locked/>
    <w:rsid w:val="008C0D78"/>
    <w:rPr>
      <w:rFonts w:cs="Times New Roman"/>
      <w:kern w:val="2"/>
      <w:sz w:val="18"/>
      <w:szCs w:val="18"/>
    </w:rPr>
  </w:style>
  <w:style w:type="character" w:customStyle="1" w:styleId="Char">
    <w:name w:val="文档结构图 Char"/>
    <w:link w:val="a3"/>
    <w:uiPriority w:val="99"/>
    <w:qFormat/>
    <w:locked/>
    <w:rsid w:val="008C0D78"/>
    <w:rPr>
      <w:rFonts w:ascii="宋体" w:cs="宋体"/>
      <w:kern w:val="2"/>
      <w:sz w:val="18"/>
      <w:szCs w:val="18"/>
    </w:rPr>
  </w:style>
  <w:style w:type="paragraph" w:customStyle="1" w:styleId="contentarticle">
    <w:name w:val="contentarticle"/>
    <w:basedOn w:val="a"/>
    <w:uiPriority w:val="99"/>
    <w:qFormat/>
    <w:rsid w:val="008C0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批注框文本 Char"/>
    <w:link w:val="a6"/>
    <w:uiPriority w:val="99"/>
    <w:semiHidden/>
    <w:locked/>
    <w:rsid w:val="008C0D78"/>
    <w:rPr>
      <w:rFonts w:cs="Times New Roman"/>
      <w:sz w:val="18"/>
      <w:szCs w:val="18"/>
    </w:rPr>
  </w:style>
  <w:style w:type="character" w:customStyle="1" w:styleId="Char0">
    <w:name w:val="日期 Char"/>
    <w:link w:val="a5"/>
    <w:uiPriority w:val="99"/>
    <w:semiHidden/>
    <w:rsid w:val="008C0D78"/>
    <w:rPr>
      <w:kern w:val="2"/>
      <w:sz w:val="21"/>
      <w:szCs w:val="21"/>
    </w:rPr>
  </w:style>
  <w:style w:type="character" w:customStyle="1" w:styleId="Char4">
    <w:name w:val="标题 Char"/>
    <w:link w:val="aa"/>
    <w:qFormat/>
    <w:rsid w:val="008C0D78"/>
    <w:rPr>
      <w:rFonts w:ascii="Cambria" w:hAnsi="Cambria" w:cs="Times New Roman"/>
      <w:b/>
      <w:bCs/>
      <w:kern w:val="2"/>
      <w:sz w:val="32"/>
      <w:szCs w:val="32"/>
    </w:rPr>
  </w:style>
  <w:style w:type="character" w:styleId="ad">
    <w:name w:val="annotation reference"/>
    <w:uiPriority w:val="99"/>
    <w:semiHidden/>
    <w:unhideWhenUsed/>
    <w:rsid w:val="008C0D7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25724-9438-4AC7-A947-03B6AF5A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102</Words>
  <Characters>587</Characters>
  <Application>Microsoft Office Word</Application>
  <DocSecurity>0</DocSecurity>
  <Lines>4</Lines>
  <Paragraphs>1</Paragraphs>
  <ScaleCrop>false</ScaleCrop>
  <Company>番茄花园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关于举办“空间信息技术在带状地形测量和三维数字模型建立中的应用培训班”的通知</dc:title>
  <dc:creator>plum</dc:creator>
  <cp:lastModifiedBy>dell</cp:lastModifiedBy>
  <cp:revision>41</cp:revision>
  <cp:lastPrinted>2016-03-01T14:50:00Z</cp:lastPrinted>
  <dcterms:created xsi:type="dcterms:W3CDTF">2017-03-28T09:00:00Z</dcterms:created>
  <dcterms:modified xsi:type="dcterms:W3CDTF">2017-05-05T00:46:00Z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